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E95168" w:rsidP="00A67BBE">
      <w:pPr>
        <w:tabs>
          <w:tab w:val="left" w:pos="6075"/>
        </w:tabs>
      </w:pPr>
      <w:r>
        <w:rPr>
          <w:noProof/>
          <w:lang w:val="mi-NZ" w:eastAsia="mi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-542925</wp:posOffset>
            </wp:positionV>
            <wp:extent cx="111125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masons_N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BE"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-752475</wp:posOffset>
            </wp:positionV>
            <wp:extent cx="1831975" cy="164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 brandmark FA RGB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BE">
        <w:tab/>
      </w:r>
    </w:p>
    <w:p w:rsidR="00E11A73" w:rsidRDefault="00E11A73"/>
    <w:p w:rsidR="00A67BBE" w:rsidRDefault="00A67BBE" w:rsidP="00E11A73">
      <w:pPr>
        <w:jc w:val="center"/>
        <w:rPr>
          <w:b/>
          <w:sz w:val="36"/>
          <w:szCs w:val="36"/>
        </w:rPr>
      </w:pPr>
    </w:p>
    <w:p w:rsidR="00E11A73" w:rsidRDefault="00E11A73" w:rsidP="00E11A73">
      <w:pPr>
        <w:jc w:val="center"/>
        <w:rPr>
          <w:b/>
          <w:sz w:val="36"/>
          <w:szCs w:val="36"/>
        </w:rPr>
      </w:pPr>
      <w:r w:rsidRPr="00E11A73">
        <w:rPr>
          <w:b/>
          <w:sz w:val="36"/>
          <w:szCs w:val="36"/>
        </w:rPr>
        <w:t>NOMINATION FORM</w:t>
      </w:r>
      <w:r w:rsidR="00FA422C">
        <w:rPr>
          <w:b/>
          <w:sz w:val="36"/>
          <w:szCs w:val="36"/>
        </w:rPr>
        <w:t xml:space="preserve"> 201</w:t>
      </w:r>
      <w:r w:rsidR="00A67BBE">
        <w:rPr>
          <w:b/>
          <w:sz w:val="36"/>
          <w:szCs w:val="36"/>
        </w:rPr>
        <w:t>7</w:t>
      </w:r>
      <w:bookmarkStart w:id="0" w:name="_GoBack"/>
      <w:bookmarkEnd w:id="0"/>
    </w:p>
    <w:p w:rsidR="00E95168" w:rsidRDefault="00E95168" w:rsidP="00E11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POWERING POTENTIAL</w:t>
      </w:r>
    </w:p>
    <w:p w:rsidR="00E11A73" w:rsidRDefault="00E11A73" w:rsidP="00E11A73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>Open to Year 12 and Year 13 students passionate about the sciences</w:t>
      </w:r>
      <w:r w:rsidR="00A67BBE">
        <w:rPr>
          <w:rFonts w:ascii="Calibri" w:hAnsi="Calibri"/>
          <w:b/>
          <w:color w:val="000000"/>
          <w:sz w:val="28"/>
          <w:szCs w:val="28"/>
        </w:rPr>
        <w:t xml:space="preserve"> and problem solving</w:t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  <w:r w:rsidRPr="00A322AA">
        <w:rPr>
          <w:rFonts w:ascii="Calibri" w:hAnsi="Calibri"/>
          <w:b/>
          <w:color w:val="000000"/>
          <w:sz w:val="28"/>
          <w:szCs w:val="28"/>
        </w:rPr>
        <w:t>IMPORTANT INFORMATION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 w:rsidRPr="0088601F">
        <w:rPr>
          <w:rFonts w:ascii="Calibri" w:hAnsi="Calibri"/>
          <w:color w:val="000000"/>
          <w:sz w:val="22"/>
          <w:szCs w:val="22"/>
        </w:rPr>
        <w:t>This form must be completed by the School who is nominating the student/s and co-signed by the</w:t>
      </w:r>
      <w:r w:rsidRPr="003734A7">
        <w:rPr>
          <w:rFonts w:ascii="Calibri" w:hAnsi="Calibri"/>
          <w:color w:val="000000"/>
          <w:sz w:val="24"/>
        </w:rPr>
        <w:t xml:space="preserve"> </w:t>
      </w:r>
      <w:r w:rsidRPr="0088601F">
        <w:rPr>
          <w:rFonts w:ascii="Calibri" w:hAnsi="Calibri"/>
          <w:color w:val="000000"/>
          <w:sz w:val="22"/>
          <w:szCs w:val="22"/>
        </w:rPr>
        <w:t>Principal and HOD/HOF Science or Technology.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School name</w:t>
      </w:r>
      <w:r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 xml:space="preserve">  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</w:t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HOD Science</w:t>
      </w:r>
      <w:r>
        <w:rPr>
          <w:rFonts w:ascii="Calibri" w:hAnsi="Calibri"/>
          <w:color w:val="000000"/>
          <w:sz w:val="24"/>
          <w:u w:val="single"/>
        </w:rPr>
        <w:t xml:space="preserve"> or Tech</w:t>
      </w:r>
      <w:r w:rsidRPr="00E11A73"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Principal: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Decile of School: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4"/>
        </w:rPr>
      </w:pPr>
    </w:p>
    <w:p w:rsidR="00E11A73" w:rsidRPr="000F5A70" w:rsidRDefault="000F5A70" w:rsidP="00E11A73">
      <w:pPr>
        <w:pStyle w:val="BodyText"/>
        <w:spacing w:after="240"/>
        <w:rPr>
          <w:rFonts w:ascii="Garamond" w:hAnsi="Garamond"/>
          <w:color w:val="000000"/>
          <w:sz w:val="28"/>
          <w:szCs w:val="28"/>
          <w:u w:val="single"/>
        </w:rPr>
      </w:pPr>
      <w:r w:rsidRPr="006B789C">
        <w:rPr>
          <w:rFonts w:asciiTheme="minorHAnsi" w:hAnsiTheme="minorHAnsi"/>
          <w:color w:val="000000"/>
          <w:sz w:val="24"/>
          <w:u w:val="single"/>
        </w:rPr>
        <w:t>Nominee name:</w:t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 w:rsidRPr="000F5A70">
        <w:rPr>
          <w:rFonts w:ascii="Garamond" w:hAnsi="Garamond"/>
          <w:color w:val="000000"/>
          <w:sz w:val="28"/>
          <w:szCs w:val="28"/>
        </w:rPr>
        <w:t xml:space="preserve">   </w:t>
      </w:r>
      <w:r>
        <w:rPr>
          <w:rFonts w:ascii="Garamond" w:hAnsi="Garamond"/>
          <w:color w:val="000000"/>
          <w:sz w:val="28"/>
          <w:szCs w:val="28"/>
          <w:u w:val="single"/>
        </w:rPr>
        <w:t xml:space="preserve">Yr </w:t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</w:p>
    <w:p w:rsidR="00E11A73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 separate nomination form has to be completed for each student you nominate.  A school can nominate a maximum of two students.</w:t>
      </w:r>
    </w:p>
    <w:p w:rsidR="000F5A70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The appropriate science teacher/HOD Science/Technology must also write a testimonial for any student nominated which must be co-signed by the Principal.  Please refer to the guidelines for writing a testimonial on the following page.</w:t>
      </w:r>
    </w:p>
    <w:p w:rsidR="00424A6A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0F5A70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424A6A">
        <w:rPr>
          <w:rFonts w:ascii="Calibri" w:hAnsi="Calibri"/>
          <w:b/>
          <w:color w:val="000000"/>
          <w:sz w:val="28"/>
          <w:szCs w:val="28"/>
        </w:rPr>
        <w:t>Guidelines for writing a testimonial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Selection for Powering Potential is very competitive and so it is important that the school writes an accurate testimonial which outlines the student’s abilities and qualities.  </w:t>
      </w:r>
    </w:p>
    <w:p w:rsidR="00E11A73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Things that could be included are:</w:t>
      </w:r>
    </w:p>
    <w:p w:rsidR="00E11A73" w:rsidRPr="0088601F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>Key competencies such as</w:t>
      </w:r>
      <w:r w:rsidR="000F5A70" w:rsidRPr="000F5A70">
        <w:rPr>
          <w:rFonts w:ascii="Calibri" w:hAnsi="Calibri"/>
          <w:color w:val="000000"/>
          <w:sz w:val="28"/>
          <w:szCs w:val="28"/>
        </w:rPr>
        <w:t xml:space="preserve"> ability to work in a team</w:t>
      </w:r>
      <w:r w:rsidR="006B789C">
        <w:rPr>
          <w:rFonts w:ascii="Calibri" w:hAnsi="Calibri"/>
          <w:color w:val="000000"/>
          <w:sz w:val="28"/>
          <w:szCs w:val="28"/>
        </w:rPr>
        <w:t>; listening skills</w:t>
      </w:r>
    </w:p>
    <w:p w:rsidR="000F5A70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Communication abilities both written and oral</w:t>
      </w:r>
    </w:p>
    <w:p w:rsidR="00E11A73" w:rsidRP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 Passion for science and technology</w:t>
      </w:r>
    </w:p>
    <w:p w:rsidR="00E11A73" w:rsidRPr="00D95272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Ability to problem </w:t>
      </w:r>
      <w:proofErr w:type="gramStart"/>
      <w:r>
        <w:rPr>
          <w:rFonts w:ascii="Calibri" w:hAnsi="Calibri"/>
          <w:color w:val="000000"/>
          <w:sz w:val="28"/>
          <w:szCs w:val="28"/>
        </w:rPr>
        <w:t>solve</w:t>
      </w:r>
      <w:r w:rsidR="006B789C">
        <w:rPr>
          <w:rFonts w:ascii="Calibri" w:hAnsi="Calibri"/>
          <w:color w:val="000000"/>
          <w:sz w:val="28"/>
          <w:szCs w:val="28"/>
        </w:rPr>
        <w:t>?</w:t>
      </w:r>
      <w:proofErr w:type="gramEnd"/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Voluntary contribution to the community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Leadership or mentorship responsibilities at school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Any other s</w:t>
      </w:r>
      <w:r w:rsidRPr="0088601F">
        <w:rPr>
          <w:rFonts w:ascii="Calibri" w:hAnsi="Calibri"/>
          <w:color w:val="000000"/>
          <w:sz w:val="28"/>
          <w:szCs w:val="28"/>
        </w:rPr>
        <w:t>tand-out qualities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765456">
        <w:rPr>
          <w:rFonts w:ascii="Calibri" w:hAnsi="Calibri"/>
          <w:b/>
          <w:color w:val="000000"/>
          <w:sz w:val="28"/>
          <w:szCs w:val="28"/>
        </w:rPr>
        <w:t>Guidelines on who can be nominated: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Students need to </w:t>
      </w:r>
      <w:r>
        <w:rPr>
          <w:rFonts w:ascii="Calibri" w:hAnsi="Calibri"/>
          <w:color w:val="000000"/>
          <w:sz w:val="28"/>
          <w:szCs w:val="28"/>
        </w:rPr>
        <w:t xml:space="preserve">be </w:t>
      </w:r>
      <w:r w:rsidRPr="000F5A70">
        <w:rPr>
          <w:rFonts w:ascii="Calibri" w:hAnsi="Calibri"/>
          <w:color w:val="000000"/>
          <w:sz w:val="28"/>
          <w:szCs w:val="28"/>
        </w:rPr>
        <w:t>passionate</w:t>
      </w:r>
      <w:r>
        <w:rPr>
          <w:rFonts w:ascii="Calibri" w:hAnsi="Calibri"/>
          <w:color w:val="000000"/>
          <w:sz w:val="28"/>
          <w:szCs w:val="28"/>
        </w:rPr>
        <w:t xml:space="preserve"> and achieving well in the areas of science and technology.  They also need to be good problem solvers and competent communicators</w:t>
      </w:r>
      <w:r w:rsidR="00424A6A">
        <w:rPr>
          <w:rFonts w:ascii="Calibri" w:hAnsi="Calibri"/>
          <w:color w:val="000000"/>
          <w:sz w:val="28"/>
          <w:szCs w:val="28"/>
        </w:rPr>
        <w:t xml:space="preserve"> who are willing to work as part of a team.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0F5A70">
        <w:rPr>
          <w:rFonts w:ascii="Calibri" w:hAnsi="Calibri"/>
          <w:color w:val="000000"/>
          <w:sz w:val="28"/>
          <w:szCs w:val="28"/>
        </w:rPr>
        <w:t xml:space="preserve"> </w:t>
      </w:r>
    </w:p>
    <w:p w:rsidR="000F5A70" w:rsidRP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sectPr w:rsidR="000F5A70" w:rsidRPr="000F5A70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C4B"/>
    <w:multiLevelType w:val="multilevel"/>
    <w:tmpl w:val="334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81F"/>
    <w:multiLevelType w:val="hybridMultilevel"/>
    <w:tmpl w:val="6B6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E2"/>
    <w:multiLevelType w:val="hybridMultilevel"/>
    <w:tmpl w:val="CFA45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3"/>
    <w:rsid w:val="000F5A70"/>
    <w:rsid w:val="001435B9"/>
    <w:rsid w:val="00424A6A"/>
    <w:rsid w:val="006B789C"/>
    <w:rsid w:val="00A30946"/>
    <w:rsid w:val="00A67BBE"/>
    <w:rsid w:val="00E11A73"/>
    <w:rsid w:val="00E95168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F8B4"/>
  <w15:docId w15:val="{212945A9-AC9F-4C93-BF6B-B21E8B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paragraph" w:styleId="Heading1">
    <w:name w:val="heading 1"/>
    <w:basedOn w:val="Normal"/>
    <w:next w:val="Normal"/>
    <w:link w:val="Heading1Char"/>
    <w:uiPriority w:val="9"/>
    <w:qFormat/>
    <w:rsid w:val="00E11A73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A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A73"/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A73"/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A73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A73"/>
    <w:rPr>
      <w:rFonts w:ascii="Arial" w:eastAsia="MS Mincho" w:hAnsi="Arial" w:cs="Times New Roman"/>
      <w:color w:val="009EE0"/>
      <w:sz w:val="32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Woodhall</cp:lastModifiedBy>
  <cp:revision>2</cp:revision>
  <dcterms:created xsi:type="dcterms:W3CDTF">2017-05-17T21:48:00Z</dcterms:created>
  <dcterms:modified xsi:type="dcterms:W3CDTF">2017-05-17T21:48:00Z</dcterms:modified>
</cp:coreProperties>
</file>